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473FA" w14:textId="77777777" w:rsidR="00915DA7" w:rsidRPr="000E0D6C" w:rsidRDefault="00915DA7" w:rsidP="00915DA7">
      <w:pPr>
        <w:jc w:val="center"/>
        <w:rPr>
          <w:rFonts w:ascii="Times New Roman" w:hAnsi="Times New Roman"/>
          <w:b/>
          <w:bCs/>
          <w:color w:val="000000"/>
          <w:sz w:val="24"/>
          <w:szCs w:val="24"/>
          <w:lang w:val="fr-CA"/>
        </w:rPr>
      </w:pPr>
      <w:r w:rsidRPr="000E0D6C">
        <w:rPr>
          <w:rFonts w:ascii="Times New Roman" w:hAnsi="Times New Roman"/>
          <w:b/>
          <w:bCs/>
          <w:color w:val="000000"/>
          <w:sz w:val="24"/>
          <w:szCs w:val="24"/>
          <w:lang w:val="fr-CA"/>
        </w:rPr>
        <w:t xml:space="preserve">Jim </w:t>
      </w:r>
      <w:proofErr w:type="spellStart"/>
      <w:r w:rsidRPr="000E0D6C">
        <w:rPr>
          <w:rFonts w:ascii="Times New Roman" w:hAnsi="Times New Roman"/>
          <w:b/>
          <w:bCs/>
          <w:color w:val="000000"/>
          <w:sz w:val="24"/>
          <w:szCs w:val="24"/>
          <w:lang w:val="fr-CA"/>
        </w:rPr>
        <w:t>Quinn’s</w:t>
      </w:r>
      <w:proofErr w:type="spellEnd"/>
      <w:r w:rsidRPr="000E0D6C">
        <w:rPr>
          <w:rFonts w:ascii="Times New Roman" w:hAnsi="Times New Roman"/>
          <w:b/>
          <w:bCs/>
          <w:color w:val="000000"/>
          <w:sz w:val="24"/>
          <w:szCs w:val="24"/>
          <w:lang w:val="fr-CA"/>
        </w:rPr>
        <w:t xml:space="preserve"> </w:t>
      </w:r>
      <w:proofErr w:type="spellStart"/>
      <w:r w:rsidRPr="000E0D6C">
        <w:rPr>
          <w:rFonts w:ascii="Times New Roman" w:hAnsi="Times New Roman"/>
          <w:b/>
          <w:bCs/>
          <w:color w:val="000000"/>
          <w:sz w:val="24"/>
          <w:szCs w:val="24"/>
          <w:lang w:val="fr-CA"/>
        </w:rPr>
        <w:t>Psychotherapy</w:t>
      </w:r>
      <w:proofErr w:type="spellEnd"/>
      <w:r w:rsidRPr="000E0D6C">
        <w:rPr>
          <w:rFonts w:ascii="Times New Roman" w:hAnsi="Times New Roman"/>
          <w:b/>
          <w:bCs/>
          <w:color w:val="000000"/>
          <w:sz w:val="24"/>
          <w:szCs w:val="24"/>
          <w:lang w:val="fr-CA"/>
        </w:rPr>
        <w:t xml:space="preserve"> </w:t>
      </w:r>
      <w:proofErr w:type="spellStart"/>
      <w:r w:rsidRPr="000E0D6C">
        <w:rPr>
          <w:rFonts w:ascii="Times New Roman" w:hAnsi="Times New Roman"/>
          <w:b/>
          <w:bCs/>
          <w:color w:val="000000"/>
          <w:sz w:val="24"/>
          <w:szCs w:val="24"/>
          <w:lang w:val="fr-CA"/>
        </w:rPr>
        <w:t>Aide-Memoire</w:t>
      </w:r>
      <w:proofErr w:type="spellEnd"/>
    </w:p>
    <w:p w14:paraId="1F822380" w14:textId="77777777" w:rsidR="00915DA7" w:rsidRPr="000E0D6C" w:rsidRDefault="00915DA7" w:rsidP="00915DA7">
      <w:pPr>
        <w:rPr>
          <w:rFonts w:ascii="Times New Roman" w:hAnsi="Times New Roman"/>
          <w:color w:val="000000"/>
          <w:sz w:val="24"/>
          <w:szCs w:val="24"/>
          <w:lang w:val="fr-CA"/>
        </w:rPr>
      </w:pPr>
    </w:p>
    <w:p w14:paraId="5E98ABA2" w14:textId="6CA1B837" w:rsidR="00915DA7" w:rsidRDefault="00915DA7" w:rsidP="00915DA7">
      <w:pPr>
        <w:pStyle w:val="ListParagraph"/>
        <w:ind w:hanging="360"/>
        <w:rPr>
          <w:rFonts w:ascii="Times New Roman" w:hAnsi="Times New Roman"/>
          <w:color w:val="000000"/>
          <w:sz w:val="24"/>
          <w:szCs w:val="24"/>
          <w:lang w:val="en-CA"/>
        </w:rPr>
      </w:pPr>
      <w:r>
        <w:rPr>
          <w:rFonts w:ascii="Times New Roman" w:hAnsi="Times New Roman"/>
          <w:color w:val="000000"/>
          <w:sz w:val="24"/>
          <w:szCs w:val="24"/>
          <w:lang w:val="en-CA"/>
        </w:rPr>
        <w:t>1.</w:t>
      </w:r>
      <w:r>
        <w:rPr>
          <w:rFonts w:ascii="Times New Roman" w:hAnsi="Times New Roman"/>
          <w:color w:val="000000"/>
          <w:sz w:val="14"/>
          <w:szCs w:val="14"/>
          <w:lang w:val="en-CA"/>
        </w:rPr>
        <w:t xml:space="preserve">      </w:t>
      </w:r>
      <w:r>
        <w:rPr>
          <w:rFonts w:ascii="Times New Roman" w:hAnsi="Times New Roman"/>
          <w:color w:val="000000"/>
          <w:sz w:val="24"/>
          <w:szCs w:val="24"/>
          <w:lang w:val="en-CA"/>
        </w:rPr>
        <w:t>Greet your client with energized presence. The interaction you are about to enter into with your client is well set with genuine positive regard immediately at the beginning of your session, as per the direction of Carl R. Roger</w:t>
      </w:r>
      <w:r w:rsidR="003632DC">
        <w:rPr>
          <w:rFonts w:ascii="Times New Roman" w:hAnsi="Times New Roman"/>
          <w:color w:val="000000"/>
          <w:sz w:val="24"/>
          <w:szCs w:val="24"/>
          <w:lang w:val="en-CA"/>
        </w:rPr>
        <w:t>s</w:t>
      </w:r>
      <w:bookmarkStart w:id="0" w:name="_GoBack"/>
      <w:bookmarkEnd w:id="0"/>
      <w:r>
        <w:rPr>
          <w:rFonts w:ascii="Times New Roman" w:hAnsi="Times New Roman"/>
          <w:color w:val="000000"/>
          <w:sz w:val="24"/>
          <w:szCs w:val="24"/>
          <w:lang w:val="en-CA"/>
        </w:rPr>
        <w:t xml:space="preserve"> (1957).</w:t>
      </w:r>
    </w:p>
    <w:p w14:paraId="21FD404B" w14:textId="77777777" w:rsidR="00915DA7" w:rsidRDefault="00915DA7" w:rsidP="00915DA7">
      <w:pPr>
        <w:pStyle w:val="ListParagraph"/>
        <w:ind w:hanging="360"/>
        <w:rPr>
          <w:rFonts w:ascii="Times New Roman" w:hAnsi="Times New Roman"/>
          <w:color w:val="000000"/>
          <w:sz w:val="24"/>
          <w:szCs w:val="24"/>
          <w:lang w:val="en-CA"/>
        </w:rPr>
      </w:pPr>
      <w:r>
        <w:rPr>
          <w:rFonts w:ascii="Times New Roman" w:hAnsi="Times New Roman"/>
          <w:color w:val="000000"/>
          <w:sz w:val="24"/>
          <w:szCs w:val="24"/>
          <w:lang w:val="en-CA"/>
        </w:rPr>
        <w:t>2.</w:t>
      </w:r>
      <w:r>
        <w:rPr>
          <w:rFonts w:ascii="Times New Roman" w:hAnsi="Times New Roman"/>
          <w:color w:val="000000"/>
          <w:sz w:val="14"/>
          <w:szCs w:val="14"/>
          <w:lang w:val="en-CA"/>
        </w:rPr>
        <w:t xml:space="preserve">      </w:t>
      </w:r>
      <w:r>
        <w:rPr>
          <w:rFonts w:ascii="Times New Roman" w:hAnsi="Times New Roman"/>
          <w:color w:val="000000"/>
          <w:sz w:val="24"/>
          <w:szCs w:val="24"/>
          <w:lang w:val="en-CA"/>
        </w:rPr>
        <w:t xml:space="preserve">Begin where the client is at. This meeting is for your client, set the agenda with the direction and guidance of your client. If using a protocol, show the protocol to your client and ask them if they would like to make any adjustments. Knowing and utilizing the Solution Focused stance of counselling is ideal to make this happen, as </w:t>
      </w:r>
      <w:proofErr w:type="spellStart"/>
      <w:r>
        <w:rPr>
          <w:rFonts w:ascii="Times New Roman" w:hAnsi="Times New Roman"/>
          <w:color w:val="000000"/>
          <w:sz w:val="24"/>
          <w:szCs w:val="24"/>
          <w:lang w:val="en-CA"/>
        </w:rPr>
        <w:t>Frederike</w:t>
      </w:r>
      <w:proofErr w:type="spellEnd"/>
      <w:r>
        <w:rPr>
          <w:rFonts w:ascii="Times New Roman" w:hAnsi="Times New Roman"/>
          <w:color w:val="000000"/>
          <w:sz w:val="24"/>
          <w:szCs w:val="24"/>
          <w:lang w:val="en-CA"/>
        </w:rPr>
        <w:t xml:space="preserve"> </w:t>
      </w:r>
      <w:proofErr w:type="spellStart"/>
      <w:r>
        <w:rPr>
          <w:rFonts w:ascii="Times New Roman" w:hAnsi="Times New Roman"/>
          <w:color w:val="000000"/>
          <w:sz w:val="24"/>
          <w:szCs w:val="24"/>
          <w:lang w:val="en-CA"/>
        </w:rPr>
        <w:t>Bannink</w:t>
      </w:r>
      <w:proofErr w:type="spellEnd"/>
      <w:r>
        <w:rPr>
          <w:rFonts w:ascii="Times New Roman" w:hAnsi="Times New Roman"/>
          <w:color w:val="000000"/>
          <w:sz w:val="24"/>
          <w:szCs w:val="24"/>
          <w:lang w:val="en-CA"/>
        </w:rPr>
        <w:t xml:space="preserve"> (2006) illustrates in her book </w:t>
      </w:r>
      <w:r>
        <w:rPr>
          <w:rFonts w:ascii="Times New Roman" w:hAnsi="Times New Roman"/>
          <w:i/>
          <w:iCs/>
          <w:color w:val="000000"/>
          <w:sz w:val="24"/>
          <w:szCs w:val="24"/>
          <w:lang w:val="en-CA"/>
        </w:rPr>
        <w:t>1001 Solution Focused Questions.</w:t>
      </w:r>
    </w:p>
    <w:p w14:paraId="0B9839F1" w14:textId="77777777" w:rsidR="00915DA7" w:rsidRDefault="00915DA7" w:rsidP="00915DA7">
      <w:pPr>
        <w:pStyle w:val="ListParagraph"/>
        <w:ind w:hanging="360"/>
        <w:rPr>
          <w:rFonts w:ascii="Times New Roman" w:hAnsi="Times New Roman"/>
          <w:color w:val="000000"/>
          <w:sz w:val="24"/>
          <w:szCs w:val="24"/>
          <w:lang w:val="en-CA"/>
        </w:rPr>
      </w:pPr>
      <w:r>
        <w:rPr>
          <w:rFonts w:ascii="Times New Roman" w:hAnsi="Times New Roman"/>
          <w:color w:val="000000"/>
          <w:sz w:val="24"/>
          <w:szCs w:val="24"/>
          <w:lang w:val="en-CA"/>
        </w:rPr>
        <w:t>3.</w:t>
      </w:r>
      <w:r>
        <w:rPr>
          <w:rFonts w:ascii="Times New Roman" w:hAnsi="Times New Roman"/>
          <w:color w:val="000000"/>
          <w:sz w:val="14"/>
          <w:szCs w:val="14"/>
          <w:lang w:val="en-CA"/>
        </w:rPr>
        <w:t xml:space="preserve">      </w:t>
      </w:r>
      <w:r>
        <w:rPr>
          <w:rFonts w:ascii="Times New Roman" w:hAnsi="Times New Roman"/>
          <w:color w:val="000000"/>
          <w:sz w:val="24"/>
          <w:szCs w:val="24"/>
          <w:lang w:val="en-CA"/>
        </w:rPr>
        <w:t xml:space="preserve">Proceed to where your client would like to be. Build a map using your client’s direction. </w:t>
      </w:r>
      <w:r>
        <w:rPr>
          <w:rFonts w:ascii="Times New Roman" w:hAnsi="Times New Roman"/>
          <w:i/>
          <w:iCs/>
          <w:color w:val="000000"/>
          <w:sz w:val="24"/>
          <w:szCs w:val="24"/>
          <w:lang w:val="en-CA"/>
        </w:rPr>
        <w:t>“To attain any assured knowledge about the soul is one of the most difficult things in the world”</w:t>
      </w:r>
      <w:r>
        <w:rPr>
          <w:rFonts w:ascii="Times New Roman" w:hAnsi="Times New Roman"/>
          <w:color w:val="000000"/>
          <w:sz w:val="24"/>
          <w:szCs w:val="24"/>
          <w:lang w:val="en-CA"/>
        </w:rPr>
        <w:t xml:space="preserve"> (Aristotle, n.d., online).</w:t>
      </w:r>
    </w:p>
    <w:p w14:paraId="69F38AF8" w14:textId="77777777" w:rsidR="00915DA7" w:rsidRDefault="00915DA7" w:rsidP="00915DA7">
      <w:pPr>
        <w:pStyle w:val="ListParagraph"/>
        <w:ind w:hanging="360"/>
        <w:rPr>
          <w:rFonts w:ascii="Times New Roman" w:hAnsi="Times New Roman"/>
          <w:color w:val="000000"/>
          <w:sz w:val="24"/>
          <w:szCs w:val="24"/>
          <w:lang w:val="en-CA"/>
        </w:rPr>
      </w:pPr>
      <w:r>
        <w:rPr>
          <w:rFonts w:ascii="Times New Roman" w:hAnsi="Times New Roman"/>
          <w:color w:val="000000"/>
          <w:sz w:val="24"/>
          <w:szCs w:val="24"/>
          <w:lang w:val="en-CA"/>
        </w:rPr>
        <w:t>4.</w:t>
      </w:r>
      <w:r>
        <w:rPr>
          <w:rFonts w:ascii="Times New Roman" w:hAnsi="Times New Roman"/>
          <w:color w:val="000000"/>
          <w:sz w:val="14"/>
          <w:szCs w:val="14"/>
          <w:lang w:val="en-CA"/>
        </w:rPr>
        <w:t xml:space="preserve">      </w:t>
      </w:r>
      <w:r>
        <w:rPr>
          <w:rFonts w:ascii="Times New Roman" w:hAnsi="Times New Roman"/>
          <w:color w:val="000000"/>
          <w:sz w:val="24"/>
          <w:szCs w:val="24"/>
          <w:lang w:val="en-CA"/>
        </w:rPr>
        <w:t>Be patient. The best goal in therapy is to be with your client in</w:t>
      </w:r>
      <w:r w:rsidR="000E0D6C">
        <w:rPr>
          <w:rFonts w:ascii="Times New Roman" w:hAnsi="Times New Roman"/>
          <w:color w:val="000000"/>
          <w:sz w:val="24"/>
          <w:szCs w:val="24"/>
          <w:lang w:val="en-CA"/>
        </w:rPr>
        <w:t xml:space="preserve"> regard to where they are and wh</w:t>
      </w:r>
      <w:r>
        <w:rPr>
          <w:rFonts w:ascii="Times New Roman" w:hAnsi="Times New Roman"/>
          <w:color w:val="000000"/>
          <w:sz w:val="24"/>
          <w:szCs w:val="24"/>
          <w:lang w:val="en-CA"/>
        </w:rPr>
        <w:t xml:space="preserve">ere they would like to head. Christine </w:t>
      </w:r>
      <w:proofErr w:type="spellStart"/>
      <w:r>
        <w:rPr>
          <w:rFonts w:ascii="Times New Roman" w:hAnsi="Times New Roman"/>
          <w:color w:val="000000"/>
          <w:sz w:val="24"/>
          <w:szCs w:val="24"/>
          <w:lang w:val="en-CA"/>
        </w:rPr>
        <w:t>Padesky</w:t>
      </w:r>
      <w:proofErr w:type="spellEnd"/>
      <w:r>
        <w:rPr>
          <w:rFonts w:ascii="Times New Roman" w:hAnsi="Times New Roman"/>
          <w:color w:val="000000"/>
          <w:sz w:val="24"/>
          <w:szCs w:val="24"/>
          <w:lang w:val="en-CA"/>
        </w:rPr>
        <w:t xml:space="preserve"> (1993) reminds us that the best questions in therapy are those that lead to the best answers for your client and these are found through utilization of the answers and findings gained by your client. “</w:t>
      </w:r>
      <w:r>
        <w:rPr>
          <w:rFonts w:ascii="Times New Roman" w:hAnsi="Times New Roman"/>
          <w:i/>
          <w:iCs/>
          <w:color w:val="000000"/>
          <w:sz w:val="24"/>
          <w:szCs w:val="24"/>
          <w:lang w:val="en-CA"/>
        </w:rPr>
        <w:t>Don't demand that things happen as you wish, but wish that they happen as they do happen, and you will go on well</w:t>
      </w:r>
      <w:r>
        <w:rPr>
          <w:rFonts w:ascii="Times New Roman" w:hAnsi="Times New Roman"/>
          <w:color w:val="000000"/>
          <w:sz w:val="24"/>
          <w:szCs w:val="24"/>
          <w:lang w:val="en-CA"/>
        </w:rPr>
        <w:t>” (Epictetus, n.d., online).</w:t>
      </w:r>
    </w:p>
    <w:p w14:paraId="3F2743AE" w14:textId="77777777" w:rsidR="00915DA7" w:rsidRDefault="00915DA7" w:rsidP="00915DA7">
      <w:pPr>
        <w:pStyle w:val="ListParagraph"/>
        <w:ind w:hanging="360"/>
        <w:rPr>
          <w:rFonts w:ascii="Times New Roman" w:hAnsi="Times New Roman"/>
          <w:color w:val="000000"/>
          <w:sz w:val="24"/>
          <w:szCs w:val="24"/>
          <w:lang w:val="en-CA"/>
        </w:rPr>
      </w:pPr>
      <w:r>
        <w:rPr>
          <w:rFonts w:ascii="Times New Roman" w:hAnsi="Times New Roman"/>
          <w:color w:val="000000"/>
          <w:sz w:val="24"/>
          <w:szCs w:val="24"/>
          <w:lang w:val="en-CA"/>
        </w:rPr>
        <w:t>5.</w:t>
      </w:r>
      <w:r>
        <w:rPr>
          <w:rFonts w:ascii="Times New Roman" w:hAnsi="Times New Roman"/>
          <w:color w:val="000000"/>
          <w:sz w:val="14"/>
          <w:szCs w:val="14"/>
          <w:lang w:val="en-CA"/>
        </w:rPr>
        <w:t xml:space="preserve">      </w:t>
      </w:r>
      <w:r>
        <w:rPr>
          <w:rFonts w:ascii="Times New Roman" w:hAnsi="Times New Roman"/>
          <w:color w:val="000000"/>
          <w:sz w:val="24"/>
          <w:szCs w:val="24"/>
          <w:lang w:val="en-CA"/>
        </w:rPr>
        <w:t xml:space="preserve">Be genuinely curious; developing mindfulness skills is very helpful in this regard; the </w:t>
      </w:r>
      <w:r>
        <w:rPr>
          <w:rFonts w:ascii="Times New Roman" w:hAnsi="Times New Roman"/>
          <w:i/>
          <w:iCs/>
          <w:color w:val="000000"/>
          <w:sz w:val="24"/>
          <w:szCs w:val="24"/>
          <w:lang w:val="en-CA"/>
        </w:rPr>
        <w:t>Miracle of Mindfulness</w:t>
      </w:r>
      <w:r>
        <w:rPr>
          <w:rFonts w:ascii="Times New Roman" w:hAnsi="Times New Roman"/>
          <w:color w:val="000000"/>
          <w:sz w:val="24"/>
          <w:szCs w:val="24"/>
          <w:lang w:val="en-CA"/>
        </w:rPr>
        <w:t xml:space="preserve"> written by Hanh (1976) provides great description of mindfulness. Dr. Jill Bolte Taylor affirms that human beings wish to be heard and being heard is curative in and of itself: </w:t>
      </w:r>
      <w:r>
        <w:rPr>
          <w:rFonts w:ascii="Times New Roman" w:hAnsi="Times New Roman"/>
          <w:i/>
          <w:iCs/>
          <w:color w:val="000000"/>
          <w:sz w:val="24"/>
          <w:szCs w:val="24"/>
          <w:lang w:val="en-CA"/>
        </w:rPr>
        <w:t>“emotions heal when they are heard and validated”</w:t>
      </w:r>
      <w:r>
        <w:rPr>
          <w:rFonts w:ascii="Times New Roman" w:hAnsi="Times New Roman"/>
          <w:color w:val="000000"/>
          <w:sz w:val="24"/>
          <w:szCs w:val="24"/>
          <w:lang w:val="en-CA"/>
        </w:rPr>
        <w:t xml:space="preserve"> (Bolte Taylor, 2008, online).</w:t>
      </w:r>
    </w:p>
    <w:p w14:paraId="605C4027" w14:textId="77777777" w:rsidR="00915DA7" w:rsidRDefault="00915DA7" w:rsidP="00915DA7">
      <w:pPr>
        <w:pStyle w:val="ListParagraph"/>
        <w:ind w:hanging="360"/>
        <w:rPr>
          <w:rFonts w:ascii="Times New Roman" w:hAnsi="Times New Roman"/>
          <w:i/>
          <w:iCs/>
          <w:color w:val="000000"/>
          <w:sz w:val="24"/>
          <w:szCs w:val="24"/>
          <w:lang w:val="en-CA"/>
        </w:rPr>
      </w:pPr>
      <w:r w:rsidRPr="000E0D6C">
        <w:rPr>
          <w:rFonts w:ascii="Times New Roman" w:hAnsi="Times New Roman"/>
          <w:iCs/>
          <w:color w:val="000000"/>
          <w:sz w:val="24"/>
          <w:szCs w:val="24"/>
          <w:lang w:val="en-CA"/>
        </w:rPr>
        <w:t>6.</w:t>
      </w:r>
      <w:r>
        <w:rPr>
          <w:rFonts w:ascii="Times New Roman" w:hAnsi="Times New Roman"/>
          <w:i/>
          <w:iCs/>
          <w:color w:val="000000"/>
          <w:sz w:val="14"/>
          <w:szCs w:val="14"/>
          <w:lang w:val="en-CA"/>
        </w:rPr>
        <w:t xml:space="preserve">      </w:t>
      </w:r>
      <w:r>
        <w:rPr>
          <w:rFonts w:ascii="Times New Roman" w:hAnsi="Times New Roman"/>
          <w:color w:val="000000"/>
          <w:sz w:val="24"/>
          <w:szCs w:val="24"/>
          <w:lang w:val="en-CA"/>
        </w:rPr>
        <w:t>Listen with your ears, heart, soul and gut. Remember Irvin Yalom’s (2017) dictum that your-self as a therapist is akin to a finely tuned musical instrument. Daniel Siegel (2011) reminds us that there is great benefit of bringing our complete presence to therapy and that our gut instincts are important to listen to. “</w:t>
      </w:r>
      <w:r>
        <w:rPr>
          <w:rFonts w:ascii="Times New Roman" w:hAnsi="Times New Roman"/>
          <w:i/>
          <w:iCs/>
          <w:color w:val="000000"/>
          <w:sz w:val="24"/>
          <w:szCs w:val="24"/>
          <w:lang w:val="en-CA"/>
        </w:rPr>
        <w:t>Although many of us may think of ourselves as thinking creatures that feel, biologically we are feeling creatures that think”</w:t>
      </w:r>
      <w:r>
        <w:rPr>
          <w:rFonts w:ascii="Times New Roman" w:hAnsi="Times New Roman"/>
          <w:color w:val="000000"/>
          <w:sz w:val="24"/>
          <w:szCs w:val="24"/>
          <w:lang w:val="en-CA"/>
        </w:rPr>
        <w:t xml:space="preserve"> (Bolte Taylor, 2008, online).</w:t>
      </w:r>
    </w:p>
    <w:p w14:paraId="4E15FF1E" w14:textId="3A371B05" w:rsidR="00915DA7" w:rsidRDefault="00915DA7" w:rsidP="00915DA7">
      <w:pPr>
        <w:pStyle w:val="ListParagraph"/>
        <w:ind w:hanging="360"/>
        <w:rPr>
          <w:rFonts w:ascii="Times New Roman" w:hAnsi="Times New Roman"/>
          <w:color w:val="000000"/>
          <w:sz w:val="24"/>
          <w:szCs w:val="24"/>
          <w:lang w:val="en-CA"/>
        </w:rPr>
      </w:pPr>
      <w:r>
        <w:rPr>
          <w:rFonts w:ascii="Times New Roman" w:hAnsi="Times New Roman"/>
          <w:color w:val="000000"/>
          <w:sz w:val="24"/>
          <w:szCs w:val="24"/>
          <w:lang w:val="en-CA"/>
        </w:rPr>
        <w:t>7.</w:t>
      </w:r>
      <w:r>
        <w:rPr>
          <w:rFonts w:ascii="Times New Roman" w:hAnsi="Times New Roman"/>
          <w:color w:val="000000"/>
          <w:sz w:val="14"/>
          <w:szCs w:val="14"/>
          <w:lang w:val="en-CA"/>
        </w:rPr>
        <w:t xml:space="preserve">      </w:t>
      </w:r>
      <w:r>
        <w:rPr>
          <w:rFonts w:ascii="Times New Roman" w:hAnsi="Times New Roman"/>
          <w:color w:val="000000"/>
          <w:sz w:val="24"/>
          <w:szCs w:val="24"/>
          <w:lang w:val="en-CA"/>
        </w:rPr>
        <w:t xml:space="preserve">Share your impressions with your client, Irvin Yalom (2017) reminds us that as much as you are interviewing your client, your client is interviewing you as well. Yalom (2017) also reminds us that the use of the ‘here </w:t>
      </w:r>
      <w:r w:rsidR="00D73A95">
        <w:rPr>
          <w:rFonts w:ascii="Times New Roman" w:hAnsi="Times New Roman"/>
          <w:color w:val="000000"/>
          <w:sz w:val="24"/>
          <w:szCs w:val="24"/>
          <w:lang w:val="en-CA"/>
        </w:rPr>
        <w:t>and</w:t>
      </w:r>
      <w:r>
        <w:rPr>
          <w:rFonts w:ascii="Times New Roman" w:hAnsi="Times New Roman"/>
          <w:color w:val="000000"/>
          <w:sz w:val="24"/>
          <w:szCs w:val="24"/>
          <w:lang w:val="en-CA"/>
        </w:rPr>
        <w:t xml:space="preserve"> now’ in therapy is of critical importance for use in therapy itself.</w:t>
      </w:r>
    </w:p>
    <w:p w14:paraId="3CE911C4" w14:textId="77777777" w:rsidR="00915DA7" w:rsidRDefault="00915DA7" w:rsidP="00915DA7">
      <w:pPr>
        <w:pStyle w:val="ListParagraph"/>
        <w:ind w:hanging="360"/>
        <w:rPr>
          <w:rFonts w:ascii="Times New Roman" w:hAnsi="Times New Roman"/>
          <w:color w:val="000000"/>
          <w:sz w:val="24"/>
          <w:szCs w:val="24"/>
          <w:lang w:val="en-CA"/>
        </w:rPr>
      </w:pPr>
      <w:r>
        <w:rPr>
          <w:rFonts w:ascii="Times New Roman" w:hAnsi="Times New Roman"/>
          <w:color w:val="000000"/>
          <w:sz w:val="24"/>
          <w:szCs w:val="24"/>
          <w:lang w:val="en-CA"/>
        </w:rPr>
        <w:t>8.</w:t>
      </w:r>
      <w:r>
        <w:rPr>
          <w:rFonts w:ascii="Times New Roman" w:hAnsi="Times New Roman"/>
          <w:color w:val="000000"/>
          <w:sz w:val="14"/>
          <w:szCs w:val="14"/>
          <w:lang w:val="en-CA"/>
        </w:rPr>
        <w:t xml:space="preserve">      </w:t>
      </w:r>
      <w:r>
        <w:rPr>
          <w:rFonts w:ascii="Times New Roman" w:hAnsi="Times New Roman"/>
          <w:color w:val="000000"/>
          <w:sz w:val="24"/>
          <w:szCs w:val="24"/>
          <w:lang w:val="en-CA"/>
        </w:rPr>
        <w:t>Be genuine and real. Use energy, enthusiasm, humour, metaphor, wit, analogy and story-telling; human beings are not robots, be genuine, real and human.</w:t>
      </w:r>
    </w:p>
    <w:p w14:paraId="545B6D4F" w14:textId="77777777" w:rsidR="00915DA7" w:rsidRDefault="00915DA7" w:rsidP="00915DA7">
      <w:pPr>
        <w:pStyle w:val="ListParagraph"/>
        <w:ind w:hanging="360"/>
        <w:rPr>
          <w:rFonts w:ascii="Times New Roman" w:hAnsi="Times New Roman"/>
          <w:color w:val="000000"/>
          <w:sz w:val="24"/>
          <w:szCs w:val="24"/>
          <w:lang w:val="en-CA"/>
        </w:rPr>
      </w:pPr>
      <w:r>
        <w:rPr>
          <w:rFonts w:ascii="Times New Roman" w:hAnsi="Times New Roman"/>
          <w:color w:val="000000"/>
          <w:sz w:val="24"/>
          <w:szCs w:val="24"/>
          <w:lang w:val="en-CA"/>
        </w:rPr>
        <w:t>9.</w:t>
      </w:r>
      <w:r>
        <w:rPr>
          <w:rFonts w:ascii="Times New Roman" w:hAnsi="Times New Roman"/>
          <w:color w:val="000000"/>
          <w:sz w:val="14"/>
          <w:szCs w:val="14"/>
          <w:lang w:val="en-CA"/>
        </w:rPr>
        <w:t xml:space="preserve">      </w:t>
      </w:r>
      <w:r>
        <w:rPr>
          <w:rFonts w:ascii="Times New Roman" w:hAnsi="Times New Roman"/>
          <w:color w:val="000000"/>
          <w:sz w:val="24"/>
          <w:szCs w:val="24"/>
          <w:lang w:val="en-CA"/>
        </w:rPr>
        <w:t>Embrace humour. Humour deeply connects us to the experience of being truly human.</w:t>
      </w:r>
    </w:p>
    <w:p w14:paraId="527D591F" w14:textId="77777777" w:rsidR="00915DA7" w:rsidRDefault="00915DA7" w:rsidP="00915DA7">
      <w:pPr>
        <w:pStyle w:val="ListParagraph"/>
        <w:ind w:hanging="360"/>
        <w:rPr>
          <w:rFonts w:ascii="Times New Roman" w:hAnsi="Times New Roman"/>
          <w:color w:val="000000"/>
          <w:sz w:val="24"/>
          <w:szCs w:val="24"/>
          <w:lang w:val="en-CA"/>
        </w:rPr>
      </w:pPr>
      <w:r>
        <w:rPr>
          <w:rFonts w:ascii="Times New Roman" w:hAnsi="Times New Roman"/>
          <w:color w:val="000000"/>
          <w:sz w:val="24"/>
          <w:szCs w:val="24"/>
          <w:lang w:val="en-CA"/>
        </w:rPr>
        <w:t>10.</w:t>
      </w:r>
      <w:r>
        <w:rPr>
          <w:rFonts w:ascii="Times New Roman" w:hAnsi="Times New Roman"/>
          <w:color w:val="000000"/>
          <w:sz w:val="14"/>
          <w:szCs w:val="14"/>
          <w:lang w:val="en-CA"/>
        </w:rPr>
        <w:t xml:space="preserve">  </w:t>
      </w:r>
      <w:r>
        <w:rPr>
          <w:rFonts w:ascii="Times New Roman" w:hAnsi="Times New Roman"/>
          <w:color w:val="000000"/>
          <w:sz w:val="24"/>
          <w:szCs w:val="24"/>
          <w:lang w:val="en-CA"/>
        </w:rPr>
        <w:t>Keep in mind that the counselling session is but a check in, pit stop, during the ebb and flow of the rest of life. The content of the counselling session is best when it allows your client to better meet their challenges in life noted through the concerns they illustrate in therapy; work with the affirmation that change is only possible with application and work towards goals that allow your client to attenuate their lived concerns, directly in their lived experience.</w:t>
      </w:r>
    </w:p>
    <w:p w14:paraId="2DD0E9E8" w14:textId="77777777" w:rsidR="00915DA7" w:rsidRDefault="00915DA7" w:rsidP="00915DA7">
      <w:pPr>
        <w:pStyle w:val="ListParagraph"/>
        <w:ind w:hanging="360"/>
        <w:rPr>
          <w:rFonts w:ascii="Times New Roman" w:hAnsi="Times New Roman"/>
          <w:i/>
          <w:iCs/>
          <w:color w:val="000000"/>
          <w:sz w:val="24"/>
          <w:szCs w:val="24"/>
          <w:lang w:val="en-CA"/>
        </w:rPr>
      </w:pPr>
      <w:r w:rsidRPr="003632DC">
        <w:rPr>
          <w:rFonts w:ascii="Times New Roman" w:hAnsi="Times New Roman"/>
          <w:iCs/>
          <w:color w:val="000000"/>
          <w:sz w:val="24"/>
          <w:szCs w:val="24"/>
          <w:lang w:val="en-CA"/>
        </w:rPr>
        <w:t>11.</w:t>
      </w:r>
      <w:r>
        <w:rPr>
          <w:rFonts w:ascii="Times New Roman" w:hAnsi="Times New Roman"/>
          <w:i/>
          <w:iCs/>
          <w:color w:val="000000"/>
          <w:sz w:val="14"/>
          <w:szCs w:val="14"/>
          <w:lang w:val="en-CA"/>
        </w:rPr>
        <w:t xml:space="preserve">  </w:t>
      </w:r>
      <w:r>
        <w:rPr>
          <w:rFonts w:ascii="Times New Roman" w:hAnsi="Times New Roman"/>
          <w:color w:val="000000"/>
          <w:sz w:val="24"/>
          <w:szCs w:val="24"/>
          <w:lang w:val="en-CA"/>
        </w:rPr>
        <w:t xml:space="preserve">Continuously seek, in regards the value of genuine seeking itself, since it is being with your client during the seeking process, in being genuinely curious in a non-judgemental, truly mindful manner, that your client will learn such skills. The role modelling you </w:t>
      </w:r>
      <w:r>
        <w:rPr>
          <w:rFonts w:ascii="Times New Roman" w:hAnsi="Times New Roman"/>
          <w:color w:val="000000"/>
          <w:sz w:val="24"/>
          <w:szCs w:val="24"/>
          <w:lang w:val="en-CA"/>
        </w:rPr>
        <w:lastRenderedPageBreak/>
        <w:t>provide in therapy is important and your client can learn this from you. “</w:t>
      </w:r>
      <w:r>
        <w:rPr>
          <w:rFonts w:ascii="Times New Roman" w:hAnsi="Times New Roman"/>
          <w:i/>
          <w:iCs/>
          <w:color w:val="000000"/>
          <w:sz w:val="24"/>
          <w:szCs w:val="24"/>
          <w:lang w:val="en-CA"/>
        </w:rPr>
        <w:t xml:space="preserve">“No star is ever lost we once have seen, </w:t>
      </w:r>
      <w:proofErr w:type="gramStart"/>
      <w:r>
        <w:rPr>
          <w:rFonts w:ascii="Times New Roman" w:hAnsi="Times New Roman"/>
          <w:i/>
          <w:iCs/>
          <w:color w:val="000000"/>
          <w:sz w:val="24"/>
          <w:szCs w:val="24"/>
          <w:lang w:val="en-CA"/>
        </w:rPr>
        <w:t>We</w:t>
      </w:r>
      <w:proofErr w:type="gramEnd"/>
      <w:r>
        <w:rPr>
          <w:rFonts w:ascii="Times New Roman" w:hAnsi="Times New Roman"/>
          <w:i/>
          <w:iCs/>
          <w:color w:val="000000"/>
          <w:sz w:val="24"/>
          <w:szCs w:val="24"/>
          <w:lang w:val="en-CA"/>
        </w:rPr>
        <w:t xml:space="preserve"> always may be what we might have been” </w:t>
      </w:r>
      <w:r>
        <w:rPr>
          <w:rFonts w:ascii="Times New Roman" w:hAnsi="Times New Roman"/>
          <w:color w:val="000000"/>
          <w:sz w:val="24"/>
          <w:szCs w:val="24"/>
          <w:lang w:val="en-CA"/>
        </w:rPr>
        <w:t>(Procter, 1861, online).</w:t>
      </w:r>
    </w:p>
    <w:p w14:paraId="42AA357C" w14:textId="77777777" w:rsidR="00915DA7" w:rsidRDefault="00915DA7" w:rsidP="00915DA7">
      <w:pPr>
        <w:pStyle w:val="ListParagraph"/>
        <w:ind w:hanging="360"/>
        <w:rPr>
          <w:rFonts w:ascii="Times New Roman" w:hAnsi="Times New Roman"/>
          <w:color w:val="000000"/>
          <w:sz w:val="24"/>
          <w:szCs w:val="24"/>
          <w:lang w:val="en-CA"/>
        </w:rPr>
      </w:pPr>
      <w:r>
        <w:rPr>
          <w:rFonts w:ascii="Times New Roman" w:hAnsi="Times New Roman"/>
          <w:color w:val="000000"/>
          <w:sz w:val="24"/>
          <w:szCs w:val="24"/>
          <w:lang w:val="en-CA"/>
        </w:rPr>
        <w:t>12.</w:t>
      </w:r>
      <w:r>
        <w:rPr>
          <w:rFonts w:ascii="Times New Roman" w:hAnsi="Times New Roman"/>
          <w:color w:val="000000"/>
          <w:sz w:val="14"/>
          <w:szCs w:val="14"/>
          <w:lang w:val="en-CA"/>
        </w:rPr>
        <w:t xml:space="preserve">  </w:t>
      </w:r>
      <w:r>
        <w:rPr>
          <w:rFonts w:ascii="Times New Roman" w:hAnsi="Times New Roman"/>
          <w:color w:val="000000"/>
          <w:sz w:val="24"/>
          <w:szCs w:val="24"/>
          <w:lang w:val="en-CA"/>
        </w:rPr>
        <w:t>Be simple as possible, complex ideas can cloud the simple, boil down ideas, work to discover ideas through your client’s perspective. Life is most often best found when actively seeking while insuring true presence is occurring. Remember that clients find most value during times when they receive your “positive supportive statements” (Yalom, 2017, online) and extend to them positive regard in a positive way as per the direction of Rogers (1957).</w:t>
      </w:r>
    </w:p>
    <w:p w14:paraId="16D2A579" w14:textId="77777777" w:rsidR="00915DA7" w:rsidRDefault="00915DA7" w:rsidP="00915DA7">
      <w:pPr>
        <w:pStyle w:val="ListParagraph"/>
        <w:ind w:hanging="360"/>
        <w:rPr>
          <w:rFonts w:ascii="Times New Roman" w:hAnsi="Times New Roman"/>
          <w:i/>
          <w:iCs/>
          <w:color w:val="000000"/>
          <w:sz w:val="24"/>
          <w:szCs w:val="24"/>
          <w:lang w:val="en-CA"/>
        </w:rPr>
      </w:pPr>
      <w:r w:rsidRPr="000E0D6C">
        <w:rPr>
          <w:rFonts w:ascii="Times New Roman" w:hAnsi="Times New Roman"/>
          <w:iCs/>
          <w:color w:val="000000"/>
          <w:sz w:val="24"/>
          <w:szCs w:val="24"/>
          <w:lang w:val="en-CA"/>
        </w:rPr>
        <w:t>13.</w:t>
      </w:r>
      <w:r>
        <w:rPr>
          <w:rFonts w:ascii="Times New Roman" w:hAnsi="Times New Roman"/>
          <w:i/>
          <w:iCs/>
          <w:color w:val="000000"/>
          <w:sz w:val="14"/>
          <w:szCs w:val="14"/>
          <w:lang w:val="en-CA"/>
        </w:rPr>
        <w:t xml:space="preserve">  </w:t>
      </w:r>
      <w:r>
        <w:rPr>
          <w:rFonts w:ascii="Times New Roman" w:hAnsi="Times New Roman"/>
          <w:color w:val="000000"/>
          <w:sz w:val="24"/>
          <w:szCs w:val="24"/>
          <w:lang w:val="en-CA"/>
        </w:rPr>
        <w:t>Be humble and be human. Irvin Yalom (2017) affirms that a counselling session is the meeting of two human beings and you are one of them.</w:t>
      </w:r>
      <w:r>
        <w:rPr>
          <w:lang w:val="en-CA"/>
        </w:rPr>
        <w:t xml:space="preserve"> </w:t>
      </w:r>
      <w:r>
        <w:rPr>
          <w:rFonts w:ascii="Times New Roman" w:hAnsi="Times New Roman"/>
          <w:i/>
          <w:iCs/>
          <w:color w:val="000000"/>
          <w:sz w:val="24"/>
          <w:szCs w:val="24"/>
          <w:lang w:val="en-CA"/>
        </w:rPr>
        <w:t xml:space="preserve">“Do not seek to follow in the footsteps of the wise; seek what they sought” </w:t>
      </w:r>
      <w:r>
        <w:rPr>
          <w:rFonts w:ascii="Times New Roman" w:hAnsi="Times New Roman"/>
          <w:color w:val="000000"/>
          <w:sz w:val="24"/>
          <w:szCs w:val="24"/>
          <w:lang w:val="en-CA"/>
        </w:rPr>
        <w:t>(</w:t>
      </w:r>
      <w:proofErr w:type="spellStart"/>
      <w:r>
        <w:rPr>
          <w:rFonts w:ascii="Times New Roman" w:hAnsi="Times New Roman"/>
          <w:color w:val="000000"/>
          <w:sz w:val="24"/>
          <w:szCs w:val="24"/>
          <w:lang w:val="en-CA"/>
        </w:rPr>
        <w:t>Bashō</w:t>
      </w:r>
      <w:proofErr w:type="spellEnd"/>
      <w:r>
        <w:rPr>
          <w:rFonts w:ascii="Times New Roman" w:hAnsi="Times New Roman"/>
          <w:color w:val="000000"/>
          <w:sz w:val="24"/>
          <w:szCs w:val="24"/>
          <w:lang w:val="en-CA"/>
        </w:rPr>
        <w:t>, n.d., online).</w:t>
      </w:r>
    </w:p>
    <w:p w14:paraId="2A22DB1D" w14:textId="77777777" w:rsidR="00915DA7" w:rsidRDefault="00915DA7" w:rsidP="00915DA7">
      <w:pPr>
        <w:rPr>
          <w:rFonts w:ascii="Times New Roman" w:hAnsi="Times New Roman"/>
          <w:color w:val="000000"/>
          <w:sz w:val="24"/>
          <w:szCs w:val="24"/>
          <w:lang w:val="en-CA"/>
        </w:rPr>
      </w:pPr>
    </w:p>
    <w:p w14:paraId="163CBE4E" w14:textId="77777777" w:rsidR="00915DA7" w:rsidRDefault="00915DA7" w:rsidP="00915DA7">
      <w:pPr>
        <w:rPr>
          <w:rFonts w:ascii="Times New Roman" w:hAnsi="Times New Roman"/>
          <w:color w:val="000000"/>
          <w:sz w:val="24"/>
          <w:szCs w:val="24"/>
          <w:lang w:val="en-CA"/>
        </w:rPr>
      </w:pPr>
      <w:r>
        <w:rPr>
          <w:rFonts w:ascii="Times New Roman" w:hAnsi="Times New Roman"/>
          <w:color w:val="000000"/>
          <w:sz w:val="24"/>
          <w:szCs w:val="24"/>
          <w:lang w:val="en-CA"/>
        </w:rPr>
        <w:t>Recommended References:</w:t>
      </w:r>
    </w:p>
    <w:p w14:paraId="335D76DA" w14:textId="77777777" w:rsidR="00915DA7" w:rsidRDefault="00915DA7" w:rsidP="00915DA7">
      <w:pPr>
        <w:rPr>
          <w:rFonts w:ascii="Times New Roman" w:hAnsi="Times New Roman"/>
          <w:color w:val="000000"/>
          <w:sz w:val="24"/>
          <w:szCs w:val="24"/>
          <w:lang w:val="en-CA"/>
        </w:rPr>
      </w:pPr>
    </w:p>
    <w:p w14:paraId="23A54BBC" w14:textId="77777777" w:rsidR="00E47276" w:rsidRDefault="00915DA7" w:rsidP="00915DA7">
      <w:pPr>
        <w:rPr>
          <w:rFonts w:ascii="Times New Roman" w:hAnsi="Times New Roman"/>
          <w:sz w:val="24"/>
          <w:szCs w:val="24"/>
          <w:lang w:val="en-CA"/>
        </w:rPr>
      </w:pPr>
      <w:r w:rsidRPr="00807FF1">
        <w:rPr>
          <w:rFonts w:ascii="Times New Roman" w:hAnsi="Times New Roman"/>
          <w:sz w:val="24"/>
          <w:szCs w:val="24"/>
          <w:lang w:val="en-CA"/>
        </w:rPr>
        <w:t xml:space="preserve">Aristotle. (n.d.). </w:t>
      </w:r>
      <w:r w:rsidRPr="00807FF1">
        <w:rPr>
          <w:rFonts w:ascii="Times New Roman" w:hAnsi="Times New Roman"/>
          <w:i/>
          <w:iCs/>
          <w:sz w:val="24"/>
          <w:szCs w:val="24"/>
          <w:lang w:val="en-CA"/>
        </w:rPr>
        <w:t>On the soul.</w:t>
      </w:r>
      <w:r w:rsidRPr="00807FF1">
        <w:rPr>
          <w:rFonts w:ascii="Times New Roman" w:hAnsi="Times New Roman"/>
          <w:sz w:val="24"/>
          <w:szCs w:val="24"/>
          <w:lang w:val="en-CA"/>
        </w:rPr>
        <w:t xml:space="preserve"> </w:t>
      </w:r>
      <w:r w:rsidR="00E47276" w:rsidRPr="00E47276">
        <w:rPr>
          <w:rFonts w:ascii="Times New Roman" w:hAnsi="Times New Roman"/>
          <w:sz w:val="24"/>
          <w:szCs w:val="24"/>
          <w:lang w:val="en-CA"/>
        </w:rPr>
        <w:t xml:space="preserve">(J. A. Smith, Trans.). </w:t>
      </w:r>
      <w:r w:rsidRPr="00807FF1">
        <w:rPr>
          <w:rFonts w:ascii="Times New Roman" w:hAnsi="Times New Roman"/>
          <w:sz w:val="24"/>
          <w:szCs w:val="24"/>
          <w:lang w:val="en-CA"/>
        </w:rPr>
        <w:t xml:space="preserve">Retrieved from </w:t>
      </w:r>
    </w:p>
    <w:p w14:paraId="17572A2A" w14:textId="77777777" w:rsidR="00915DA7" w:rsidRPr="00807FF1" w:rsidRDefault="003632DC" w:rsidP="00E47276">
      <w:pPr>
        <w:ind w:firstLine="720"/>
        <w:rPr>
          <w:rFonts w:ascii="Times New Roman" w:hAnsi="Times New Roman"/>
          <w:sz w:val="24"/>
          <w:szCs w:val="24"/>
          <w:lang w:val="en-CA"/>
        </w:rPr>
      </w:pPr>
      <w:hyperlink r:id="rId4" w:history="1">
        <w:r w:rsidR="00915DA7" w:rsidRPr="00807FF1">
          <w:rPr>
            <w:rStyle w:val="Hyperlink"/>
            <w:rFonts w:ascii="Times New Roman" w:hAnsi="Times New Roman"/>
            <w:color w:val="auto"/>
            <w:sz w:val="24"/>
            <w:szCs w:val="24"/>
            <w:u w:val="none"/>
            <w:lang w:val="en-CA"/>
          </w:rPr>
          <w:t>http://classics.mit.edu/Aristotle/soul.1.i.html</w:t>
        </w:r>
      </w:hyperlink>
    </w:p>
    <w:p w14:paraId="05F94FF3" w14:textId="77777777" w:rsidR="00807FF1" w:rsidRPr="00807FF1" w:rsidRDefault="00807FF1" w:rsidP="00915DA7">
      <w:pPr>
        <w:rPr>
          <w:rFonts w:ascii="Times New Roman" w:hAnsi="Times New Roman"/>
          <w:sz w:val="24"/>
          <w:szCs w:val="24"/>
          <w:lang w:val="en-CA"/>
        </w:rPr>
      </w:pPr>
    </w:p>
    <w:p w14:paraId="487CC3B7" w14:textId="77777777" w:rsidR="00E47276" w:rsidRDefault="00915DA7" w:rsidP="00E47276">
      <w:r w:rsidRPr="00807FF1">
        <w:rPr>
          <w:rFonts w:ascii="Times New Roman" w:hAnsi="Times New Roman"/>
          <w:sz w:val="24"/>
          <w:szCs w:val="24"/>
          <w:lang w:val="en-CA"/>
        </w:rPr>
        <w:t xml:space="preserve">Aurelius, M. (n.d.). </w:t>
      </w:r>
      <w:r w:rsidRPr="00807FF1">
        <w:rPr>
          <w:rFonts w:ascii="Times New Roman" w:hAnsi="Times New Roman"/>
          <w:i/>
          <w:iCs/>
          <w:sz w:val="24"/>
          <w:szCs w:val="24"/>
          <w:lang w:val="en-CA"/>
        </w:rPr>
        <w:t>The meditations</w:t>
      </w:r>
      <w:r w:rsidRPr="00807FF1">
        <w:rPr>
          <w:rFonts w:ascii="Times New Roman" w:hAnsi="Times New Roman"/>
          <w:sz w:val="24"/>
          <w:szCs w:val="24"/>
          <w:lang w:val="en-CA"/>
        </w:rPr>
        <w:t xml:space="preserve">. </w:t>
      </w:r>
      <w:r w:rsidR="00E47276" w:rsidRPr="00E47276">
        <w:rPr>
          <w:rFonts w:ascii="Times New Roman" w:hAnsi="Times New Roman"/>
          <w:sz w:val="24"/>
          <w:szCs w:val="24"/>
          <w:lang w:val="en-CA"/>
        </w:rPr>
        <w:t xml:space="preserve">(G. Long, Trans.). </w:t>
      </w:r>
      <w:r w:rsidRPr="00807FF1">
        <w:rPr>
          <w:rFonts w:ascii="Times New Roman" w:hAnsi="Times New Roman"/>
          <w:sz w:val="24"/>
          <w:szCs w:val="24"/>
          <w:lang w:val="en-CA"/>
        </w:rPr>
        <w:t xml:space="preserve">Retrieved from </w:t>
      </w:r>
    </w:p>
    <w:p w14:paraId="756D2449" w14:textId="77777777" w:rsidR="00915DA7" w:rsidRPr="00807FF1" w:rsidRDefault="003632DC" w:rsidP="00807FF1">
      <w:pPr>
        <w:ind w:firstLine="720"/>
        <w:rPr>
          <w:rFonts w:ascii="Times New Roman" w:hAnsi="Times New Roman"/>
          <w:sz w:val="24"/>
          <w:szCs w:val="24"/>
          <w:lang w:val="en-CA"/>
        </w:rPr>
      </w:pPr>
      <w:hyperlink r:id="rId5" w:history="1">
        <w:r w:rsidR="00915DA7" w:rsidRPr="00807FF1">
          <w:rPr>
            <w:rStyle w:val="Hyperlink"/>
            <w:rFonts w:ascii="Times New Roman" w:hAnsi="Times New Roman"/>
            <w:color w:val="auto"/>
            <w:sz w:val="24"/>
            <w:szCs w:val="24"/>
            <w:u w:val="none"/>
            <w:lang w:val="en-CA"/>
          </w:rPr>
          <w:t>http://classics.mit.edu/Antoninus/meditations.html</w:t>
        </w:r>
      </w:hyperlink>
    </w:p>
    <w:p w14:paraId="7715F86E" w14:textId="77777777" w:rsidR="00807FF1" w:rsidRDefault="00807FF1" w:rsidP="00915DA7">
      <w:pPr>
        <w:rPr>
          <w:rFonts w:ascii="Times New Roman" w:hAnsi="Times New Roman"/>
          <w:sz w:val="24"/>
          <w:szCs w:val="24"/>
          <w:lang w:val="en-CA"/>
        </w:rPr>
      </w:pPr>
    </w:p>
    <w:p w14:paraId="20E8942A" w14:textId="77777777" w:rsidR="00915DA7" w:rsidRPr="00807FF1" w:rsidRDefault="00807FF1" w:rsidP="00915DA7">
      <w:pPr>
        <w:rPr>
          <w:rFonts w:ascii="Times New Roman" w:hAnsi="Times New Roman"/>
          <w:sz w:val="24"/>
          <w:szCs w:val="24"/>
          <w:lang w:val="en-CA"/>
        </w:rPr>
      </w:pPr>
      <w:proofErr w:type="spellStart"/>
      <w:r>
        <w:rPr>
          <w:rFonts w:ascii="Times New Roman" w:hAnsi="Times New Roman"/>
          <w:sz w:val="24"/>
          <w:szCs w:val="24"/>
          <w:lang w:val="en-CA"/>
        </w:rPr>
        <w:t>Bannink</w:t>
      </w:r>
      <w:proofErr w:type="spellEnd"/>
      <w:r>
        <w:rPr>
          <w:rFonts w:ascii="Times New Roman" w:hAnsi="Times New Roman"/>
          <w:sz w:val="24"/>
          <w:szCs w:val="24"/>
          <w:lang w:val="en-CA"/>
        </w:rPr>
        <w:t xml:space="preserve">, F. (2006). </w:t>
      </w:r>
      <w:r w:rsidRPr="00807FF1">
        <w:rPr>
          <w:rFonts w:ascii="Times New Roman" w:hAnsi="Times New Roman"/>
          <w:i/>
          <w:sz w:val="24"/>
          <w:szCs w:val="24"/>
          <w:lang w:val="en-CA"/>
        </w:rPr>
        <w:t>1001 S</w:t>
      </w:r>
      <w:r w:rsidR="00915DA7" w:rsidRPr="00807FF1">
        <w:rPr>
          <w:rFonts w:ascii="Times New Roman" w:hAnsi="Times New Roman"/>
          <w:i/>
          <w:sz w:val="24"/>
          <w:szCs w:val="24"/>
          <w:lang w:val="en-CA"/>
        </w:rPr>
        <w:t>olution focused questions. N</w:t>
      </w:r>
      <w:r w:rsidR="00915DA7" w:rsidRPr="00807FF1">
        <w:rPr>
          <w:rFonts w:ascii="Times New Roman" w:hAnsi="Times New Roman"/>
          <w:sz w:val="24"/>
          <w:szCs w:val="24"/>
          <w:lang w:val="en-CA"/>
        </w:rPr>
        <w:t>ew York, NY: Norton.</w:t>
      </w:r>
    </w:p>
    <w:p w14:paraId="1588E102" w14:textId="77777777" w:rsidR="00807FF1" w:rsidRPr="00807FF1" w:rsidRDefault="00807FF1" w:rsidP="00915DA7">
      <w:pPr>
        <w:rPr>
          <w:rFonts w:ascii="Times New Roman" w:hAnsi="Times New Roman"/>
          <w:sz w:val="24"/>
          <w:szCs w:val="24"/>
          <w:lang w:val="en-CA"/>
        </w:rPr>
      </w:pPr>
    </w:p>
    <w:p w14:paraId="3F2CC3B9" w14:textId="77777777" w:rsidR="00807FF1" w:rsidRDefault="00915DA7" w:rsidP="00915DA7">
      <w:pPr>
        <w:rPr>
          <w:rFonts w:ascii="Times New Roman" w:hAnsi="Times New Roman"/>
          <w:sz w:val="24"/>
          <w:szCs w:val="24"/>
          <w:lang w:val="en-CA"/>
        </w:rPr>
      </w:pPr>
      <w:proofErr w:type="spellStart"/>
      <w:r w:rsidRPr="00807FF1">
        <w:rPr>
          <w:rFonts w:ascii="Times New Roman" w:hAnsi="Times New Roman"/>
          <w:sz w:val="24"/>
          <w:szCs w:val="24"/>
          <w:lang w:val="en-CA"/>
        </w:rPr>
        <w:t>Bashō</w:t>
      </w:r>
      <w:proofErr w:type="spellEnd"/>
      <w:r w:rsidRPr="00807FF1">
        <w:rPr>
          <w:rFonts w:ascii="Times New Roman" w:hAnsi="Times New Roman"/>
          <w:sz w:val="24"/>
          <w:szCs w:val="24"/>
          <w:lang w:val="en-CA"/>
        </w:rPr>
        <w:t xml:space="preserve">, M. (n.d.). </w:t>
      </w:r>
      <w:r w:rsidRPr="00807FF1">
        <w:rPr>
          <w:rFonts w:ascii="Times New Roman" w:hAnsi="Times New Roman"/>
          <w:i/>
          <w:iCs/>
          <w:sz w:val="24"/>
          <w:szCs w:val="24"/>
          <w:lang w:val="en-CA"/>
        </w:rPr>
        <w:t xml:space="preserve">Matsuo </w:t>
      </w:r>
      <w:proofErr w:type="spellStart"/>
      <w:r w:rsidRPr="00807FF1">
        <w:rPr>
          <w:rFonts w:ascii="Times New Roman" w:hAnsi="Times New Roman"/>
          <w:i/>
          <w:iCs/>
          <w:sz w:val="24"/>
          <w:szCs w:val="24"/>
          <w:lang w:val="en-CA"/>
        </w:rPr>
        <w:t>Bashō</w:t>
      </w:r>
      <w:proofErr w:type="spellEnd"/>
      <w:r w:rsidRPr="00807FF1">
        <w:rPr>
          <w:rFonts w:ascii="Times New Roman" w:hAnsi="Times New Roman"/>
          <w:sz w:val="24"/>
          <w:szCs w:val="24"/>
          <w:lang w:val="en-CA"/>
        </w:rPr>
        <w:t xml:space="preserve">. Retrieved from </w:t>
      </w:r>
    </w:p>
    <w:p w14:paraId="335D5A50" w14:textId="77777777" w:rsidR="00807FF1" w:rsidRPr="00807FF1" w:rsidRDefault="003632DC" w:rsidP="00807FF1">
      <w:pPr>
        <w:ind w:firstLine="720"/>
        <w:rPr>
          <w:rFonts w:ascii="Times New Roman" w:hAnsi="Times New Roman"/>
          <w:sz w:val="24"/>
          <w:szCs w:val="24"/>
          <w:lang w:val="en-CA"/>
        </w:rPr>
      </w:pPr>
      <w:hyperlink r:id="rId6" w:history="1">
        <w:r w:rsidR="00807FF1" w:rsidRPr="00807FF1">
          <w:rPr>
            <w:rStyle w:val="Hyperlink"/>
            <w:rFonts w:ascii="Times New Roman" w:hAnsi="Times New Roman"/>
            <w:color w:val="auto"/>
            <w:sz w:val="24"/>
            <w:szCs w:val="24"/>
            <w:u w:val="none"/>
            <w:lang w:val="en-CA"/>
          </w:rPr>
          <w:t>https://www.goodreads.com/quotes/26897-do-not-seek-to-follow-in-the-footsteps-of-the</w:t>
        </w:r>
      </w:hyperlink>
    </w:p>
    <w:p w14:paraId="1F5E7B31" w14:textId="77777777" w:rsidR="00807FF1" w:rsidRPr="00807FF1" w:rsidRDefault="00807FF1" w:rsidP="00915DA7">
      <w:pPr>
        <w:rPr>
          <w:rFonts w:ascii="Times New Roman" w:hAnsi="Times New Roman"/>
          <w:sz w:val="24"/>
          <w:szCs w:val="24"/>
          <w:lang w:val="en-CA"/>
        </w:rPr>
      </w:pPr>
    </w:p>
    <w:p w14:paraId="06A8CF43" w14:textId="77777777" w:rsidR="00807FF1" w:rsidRPr="00807FF1" w:rsidRDefault="00915DA7" w:rsidP="00915DA7">
      <w:pPr>
        <w:rPr>
          <w:rFonts w:ascii="Times New Roman" w:hAnsi="Times New Roman"/>
          <w:sz w:val="24"/>
          <w:szCs w:val="24"/>
          <w:lang w:val="en-CA"/>
        </w:rPr>
      </w:pPr>
      <w:r w:rsidRPr="00807FF1">
        <w:rPr>
          <w:rFonts w:ascii="Times New Roman" w:hAnsi="Times New Roman"/>
          <w:sz w:val="24"/>
          <w:szCs w:val="24"/>
          <w:lang w:val="en-CA"/>
        </w:rPr>
        <w:t xml:space="preserve">Bolte Taylor, J. (2008). </w:t>
      </w:r>
      <w:r w:rsidRPr="00807FF1">
        <w:rPr>
          <w:rFonts w:ascii="Times New Roman" w:hAnsi="Times New Roman"/>
          <w:i/>
          <w:iCs/>
          <w:sz w:val="24"/>
          <w:szCs w:val="24"/>
          <w:lang w:val="en-CA"/>
        </w:rPr>
        <w:t>My stroke of insight</w:t>
      </w:r>
      <w:r w:rsidRPr="00807FF1">
        <w:rPr>
          <w:rFonts w:ascii="Times New Roman" w:hAnsi="Times New Roman"/>
          <w:sz w:val="24"/>
          <w:szCs w:val="24"/>
          <w:lang w:val="en-CA"/>
        </w:rPr>
        <w:t xml:space="preserve">. Retrieved from </w:t>
      </w:r>
    </w:p>
    <w:p w14:paraId="1523E342" w14:textId="77777777" w:rsidR="00915DA7" w:rsidRPr="00807FF1" w:rsidRDefault="003632DC" w:rsidP="00807FF1">
      <w:pPr>
        <w:ind w:firstLine="720"/>
        <w:rPr>
          <w:rFonts w:ascii="Times New Roman" w:hAnsi="Times New Roman"/>
          <w:sz w:val="24"/>
          <w:szCs w:val="24"/>
          <w:lang w:val="en-CA"/>
        </w:rPr>
      </w:pPr>
      <w:hyperlink r:id="rId7" w:history="1">
        <w:r w:rsidR="00915DA7" w:rsidRPr="00807FF1">
          <w:rPr>
            <w:rStyle w:val="Hyperlink"/>
            <w:rFonts w:ascii="Times New Roman" w:hAnsi="Times New Roman"/>
            <w:color w:val="auto"/>
            <w:sz w:val="24"/>
            <w:szCs w:val="24"/>
            <w:u w:val="none"/>
            <w:lang w:val="en-CA"/>
          </w:rPr>
          <w:t>https://ed.ted.com/lessons/jill-bolte-taylor-s-stroke-of-insight</w:t>
        </w:r>
      </w:hyperlink>
    </w:p>
    <w:p w14:paraId="1CD20B02" w14:textId="77777777" w:rsidR="00807FF1" w:rsidRPr="00807FF1" w:rsidRDefault="00807FF1" w:rsidP="00915DA7">
      <w:pPr>
        <w:rPr>
          <w:rFonts w:ascii="Times New Roman" w:hAnsi="Times New Roman"/>
          <w:sz w:val="24"/>
          <w:szCs w:val="24"/>
          <w:lang w:val="en-CA"/>
        </w:rPr>
      </w:pPr>
    </w:p>
    <w:p w14:paraId="40FD0FC3" w14:textId="77777777" w:rsidR="00807FF1" w:rsidRPr="00807FF1" w:rsidRDefault="00915DA7" w:rsidP="00915DA7">
      <w:pPr>
        <w:rPr>
          <w:rFonts w:ascii="Times New Roman" w:hAnsi="Times New Roman"/>
          <w:sz w:val="24"/>
          <w:szCs w:val="24"/>
          <w:lang w:val="en-CA"/>
        </w:rPr>
      </w:pPr>
      <w:proofErr w:type="spellStart"/>
      <w:r w:rsidRPr="00807FF1">
        <w:rPr>
          <w:rFonts w:ascii="Times New Roman" w:hAnsi="Times New Roman"/>
          <w:sz w:val="24"/>
          <w:szCs w:val="24"/>
          <w:lang w:val="en-CA"/>
        </w:rPr>
        <w:t>Bordin</w:t>
      </w:r>
      <w:proofErr w:type="spellEnd"/>
      <w:r w:rsidRPr="00807FF1">
        <w:rPr>
          <w:rFonts w:ascii="Times New Roman" w:hAnsi="Times New Roman"/>
          <w:sz w:val="24"/>
          <w:szCs w:val="24"/>
          <w:lang w:val="en-CA"/>
        </w:rPr>
        <w:t xml:space="preserve">, E. S. (1979). The generalizability of the psychoanalytic concept of the working alliance. </w:t>
      </w:r>
    </w:p>
    <w:p w14:paraId="475282FB" w14:textId="77777777" w:rsidR="00915DA7" w:rsidRPr="00807FF1" w:rsidRDefault="00915DA7" w:rsidP="00807FF1">
      <w:pPr>
        <w:ind w:left="720"/>
        <w:rPr>
          <w:rFonts w:ascii="Times New Roman" w:hAnsi="Times New Roman"/>
          <w:sz w:val="24"/>
          <w:szCs w:val="24"/>
          <w:lang w:val="en-CA"/>
        </w:rPr>
      </w:pPr>
      <w:r w:rsidRPr="00807FF1">
        <w:rPr>
          <w:rFonts w:ascii="Times New Roman" w:hAnsi="Times New Roman"/>
          <w:i/>
          <w:iCs/>
          <w:sz w:val="24"/>
          <w:szCs w:val="24"/>
          <w:lang w:val="en-CA"/>
        </w:rPr>
        <w:t>Psychotherapy: Theory, Research &amp; Practice, 16</w:t>
      </w:r>
      <w:r w:rsidR="00807FF1">
        <w:rPr>
          <w:rFonts w:ascii="Times New Roman" w:hAnsi="Times New Roman"/>
          <w:sz w:val="24"/>
          <w:szCs w:val="24"/>
          <w:lang w:val="en-CA"/>
        </w:rPr>
        <w:t>(3), 252–</w:t>
      </w:r>
      <w:r w:rsidRPr="00807FF1">
        <w:rPr>
          <w:rFonts w:ascii="Times New Roman" w:hAnsi="Times New Roman"/>
          <w:sz w:val="24"/>
          <w:szCs w:val="24"/>
          <w:lang w:val="en-CA"/>
        </w:rPr>
        <w:t xml:space="preserve">260. </w:t>
      </w:r>
      <w:hyperlink r:id="rId8" w:history="1">
        <w:r w:rsidRPr="00807FF1">
          <w:rPr>
            <w:rStyle w:val="Hyperlink"/>
            <w:rFonts w:ascii="Times New Roman" w:hAnsi="Times New Roman"/>
            <w:color w:val="auto"/>
            <w:sz w:val="24"/>
            <w:szCs w:val="24"/>
            <w:u w:val="none"/>
            <w:lang w:val="en-CA"/>
          </w:rPr>
          <w:t>http://dx.doi.org/10.1037/h0085885</w:t>
        </w:r>
      </w:hyperlink>
    </w:p>
    <w:p w14:paraId="4377BA8A" w14:textId="77777777" w:rsidR="00807FF1" w:rsidRDefault="00807FF1" w:rsidP="00915DA7">
      <w:pPr>
        <w:rPr>
          <w:rFonts w:ascii="Times New Roman" w:hAnsi="Times New Roman"/>
          <w:sz w:val="24"/>
          <w:szCs w:val="24"/>
          <w:lang w:val="en-CA"/>
        </w:rPr>
      </w:pPr>
    </w:p>
    <w:p w14:paraId="633C146D" w14:textId="77777777" w:rsidR="00E47276" w:rsidRDefault="00915DA7" w:rsidP="00E47276">
      <w:pPr>
        <w:rPr>
          <w:rFonts w:ascii="Times New Roman" w:hAnsi="Times New Roman"/>
          <w:sz w:val="24"/>
          <w:szCs w:val="24"/>
          <w:lang w:val="en-CA"/>
        </w:rPr>
      </w:pPr>
      <w:r w:rsidRPr="00807FF1">
        <w:rPr>
          <w:rFonts w:ascii="Times New Roman" w:hAnsi="Times New Roman"/>
          <w:sz w:val="24"/>
          <w:szCs w:val="24"/>
          <w:lang w:val="en-CA"/>
        </w:rPr>
        <w:t xml:space="preserve">Epictetus. (n.d.). </w:t>
      </w:r>
      <w:r w:rsidRPr="00807FF1">
        <w:rPr>
          <w:rFonts w:ascii="Times New Roman" w:hAnsi="Times New Roman"/>
          <w:i/>
          <w:iCs/>
          <w:sz w:val="24"/>
          <w:szCs w:val="24"/>
          <w:lang w:val="en-CA"/>
        </w:rPr>
        <w:t>The enchiridion.</w:t>
      </w:r>
      <w:r w:rsidRPr="00807FF1">
        <w:rPr>
          <w:rFonts w:ascii="Times New Roman" w:hAnsi="Times New Roman"/>
          <w:sz w:val="24"/>
          <w:szCs w:val="24"/>
          <w:lang w:val="en-CA"/>
        </w:rPr>
        <w:t xml:space="preserve"> </w:t>
      </w:r>
      <w:r w:rsidR="00E47276" w:rsidRPr="00E47276">
        <w:rPr>
          <w:rFonts w:ascii="Times New Roman" w:hAnsi="Times New Roman"/>
          <w:sz w:val="24"/>
          <w:szCs w:val="24"/>
          <w:lang w:val="en-CA"/>
        </w:rPr>
        <w:t xml:space="preserve">(E. Carter, Trans.). </w:t>
      </w:r>
      <w:r w:rsidRPr="00807FF1">
        <w:rPr>
          <w:rFonts w:ascii="Times New Roman" w:hAnsi="Times New Roman"/>
          <w:sz w:val="24"/>
          <w:szCs w:val="24"/>
          <w:lang w:val="en-CA"/>
        </w:rPr>
        <w:t xml:space="preserve">Retrieved from </w:t>
      </w:r>
    </w:p>
    <w:p w14:paraId="12E880B4" w14:textId="77777777" w:rsidR="00915DA7" w:rsidRPr="00807FF1" w:rsidRDefault="00E47276" w:rsidP="00E47276">
      <w:pPr>
        <w:ind w:firstLine="720"/>
        <w:rPr>
          <w:rFonts w:ascii="Times New Roman" w:hAnsi="Times New Roman"/>
          <w:sz w:val="24"/>
          <w:szCs w:val="24"/>
          <w:lang w:val="en-CA"/>
        </w:rPr>
      </w:pPr>
      <w:hyperlink r:id="rId9" w:history="1">
        <w:r w:rsidR="00915DA7" w:rsidRPr="00807FF1">
          <w:rPr>
            <w:rStyle w:val="Hyperlink"/>
            <w:rFonts w:ascii="Times New Roman" w:hAnsi="Times New Roman"/>
            <w:color w:val="auto"/>
            <w:sz w:val="24"/>
            <w:szCs w:val="24"/>
            <w:u w:val="none"/>
            <w:lang w:val="en-CA"/>
          </w:rPr>
          <w:t>http://classics.mit.edu/Epictetus/epicench.html</w:t>
        </w:r>
      </w:hyperlink>
    </w:p>
    <w:p w14:paraId="7C9E2A77" w14:textId="77777777" w:rsidR="00807FF1" w:rsidRPr="00807FF1" w:rsidRDefault="00807FF1" w:rsidP="00915DA7">
      <w:pPr>
        <w:rPr>
          <w:rFonts w:ascii="Times New Roman" w:hAnsi="Times New Roman"/>
          <w:sz w:val="24"/>
          <w:szCs w:val="24"/>
          <w:lang w:val="en-CA"/>
        </w:rPr>
      </w:pPr>
    </w:p>
    <w:p w14:paraId="5AD01675" w14:textId="77777777" w:rsidR="00807FF1" w:rsidRPr="00807FF1" w:rsidRDefault="00915DA7" w:rsidP="00915DA7">
      <w:pPr>
        <w:rPr>
          <w:rFonts w:ascii="Times New Roman" w:hAnsi="Times New Roman"/>
          <w:sz w:val="24"/>
          <w:szCs w:val="24"/>
          <w:lang w:val="en-CA"/>
        </w:rPr>
      </w:pPr>
      <w:r w:rsidRPr="00807FF1">
        <w:rPr>
          <w:rFonts w:ascii="Times New Roman" w:hAnsi="Times New Roman"/>
          <w:sz w:val="24"/>
          <w:szCs w:val="24"/>
          <w:lang w:val="en-CA"/>
        </w:rPr>
        <w:t xml:space="preserve">Hanh, T. (1976). </w:t>
      </w:r>
      <w:r w:rsidR="00792661">
        <w:rPr>
          <w:rFonts w:ascii="Times New Roman" w:hAnsi="Times New Roman"/>
          <w:i/>
          <w:sz w:val="24"/>
          <w:szCs w:val="24"/>
          <w:lang w:val="en-CA"/>
        </w:rPr>
        <w:t>The miracle of mindfulness: A</w:t>
      </w:r>
      <w:r w:rsidRPr="00807FF1">
        <w:rPr>
          <w:rFonts w:ascii="Times New Roman" w:hAnsi="Times New Roman"/>
          <w:i/>
          <w:sz w:val="24"/>
          <w:szCs w:val="24"/>
          <w:lang w:val="en-CA"/>
        </w:rPr>
        <w:t xml:space="preserve">n introduction to the practice of meditation. </w:t>
      </w:r>
    </w:p>
    <w:p w14:paraId="7BFA70D3" w14:textId="77777777" w:rsidR="00915DA7" w:rsidRPr="00807FF1" w:rsidRDefault="00915DA7" w:rsidP="00807FF1">
      <w:pPr>
        <w:ind w:firstLine="720"/>
        <w:rPr>
          <w:rFonts w:ascii="Times New Roman" w:hAnsi="Times New Roman"/>
          <w:sz w:val="24"/>
          <w:szCs w:val="24"/>
          <w:lang w:val="en-CA"/>
        </w:rPr>
      </w:pPr>
      <w:r w:rsidRPr="00807FF1">
        <w:rPr>
          <w:rFonts w:ascii="Times New Roman" w:hAnsi="Times New Roman"/>
          <w:sz w:val="24"/>
          <w:szCs w:val="24"/>
          <w:lang w:val="en-CA"/>
        </w:rPr>
        <w:t>Boston, MA: Beacon Press.</w:t>
      </w:r>
    </w:p>
    <w:p w14:paraId="51C74530" w14:textId="77777777" w:rsidR="00807FF1" w:rsidRPr="00807FF1" w:rsidRDefault="00807FF1" w:rsidP="00915DA7">
      <w:pPr>
        <w:rPr>
          <w:rFonts w:ascii="Times New Roman" w:hAnsi="Times New Roman"/>
          <w:sz w:val="24"/>
          <w:szCs w:val="24"/>
          <w:lang w:val="en-CA"/>
        </w:rPr>
      </w:pPr>
    </w:p>
    <w:p w14:paraId="64B62A10" w14:textId="77777777" w:rsidR="00807FF1" w:rsidRDefault="00915DA7" w:rsidP="00807FF1">
      <w:pPr>
        <w:rPr>
          <w:rFonts w:ascii="Times New Roman" w:hAnsi="Times New Roman"/>
          <w:sz w:val="24"/>
          <w:szCs w:val="24"/>
          <w:lang w:val="en-CA"/>
        </w:rPr>
      </w:pPr>
      <w:proofErr w:type="spellStart"/>
      <w:r w:rsidRPr="00807FF1">
        <w:rPr>
          <w:rFonts w:ascii="Times New Roman" w:hAnsi="Times New Roman"/>
          <w:sz w:val="24"/>
          <w:szCs w:val="24"/>
          <w:lang w:val="en-CA"/>
        </w:rPr>
        <w:t>Padesky</w:t>
      </w:r>
      <w:proofErr w:type="spellEnd"/>
      <w:r w:rsidRPr="00807FF1">
        <w:rPr>
          <w:rFonts w:ascii="Times New Roman" w:hAnsi="Times New Roman"/>
          <w:sz w:val="24"/>
          <w:szCs w:val="24"/>
          <w:lang w:val="en-CA"/>
        </w:rPr>
        <w:t xml:space="preserve">, C. (1993). </w:t>
      </w:r>
      <w:r w:rsidR="00807FF1">
        <w:rPr>
          <w:rFonts w:ascii="Times New Roman" w:hAnsi="Times New Roman"/>
          <w:i/>
          <w:iCs/>
          <w:sz w:val="24"/>
          <w:szCs w:val="24"/>
          <w:lang w:val="en-CA"/>
        </w:rPr>
        <w:t>Socratic questioning: Changing minds or guided d</w:t>
      </w:r>
      <w:r w:rsidRPr="00807FF1">
        <w:rPr>
          <w:rFonts w:ascii="Times New Roman" w:hAnsi="Times New Roman"/>
          <w:i/>
          <w:iCs/>
          <w:sz w:val="24"/>
          <w:szCs w:val="24"/>
          <w:lang w:val="en-CA"/>
        </w:rPr>
        <w:t>iscovery</w:t>
      </w:r>
      <w:r w:rsidRPr="00807FF1">
        <w:rPr>
          <w:rFonts w:ascii="Times New Roman" w:hAnsi="Times New Roman"/>
          <w:sz w:val="24"/>
          <w:szCs w:val="24"/>
          <w:lang w:val="en-CA"/>
        </w:rPr>
        <w:t>.</w:t>
      </w:r>
      <w:r w:rsidR="00807FF1" w:rsidRPr="00807FF1">
        <w:rPr>
          <w:rFonts w:ascii="Times New Roman" w:hAnsi="Times New Roman"/>
          <w:sz w:val="24"/>
          <w:szCs w:val="24"/>
          <w:lang w:val="en-CA"/>
        </w:rPr>
        <w:t xml:space="preserve"> Proceedings </w:t>
      </w:r>
    </w:p>
    <w:p w14:paraId="3B7889AB" w14:textId="77777777" w:rsidR="00915DA7" w:rsidRPr="00807FF1" w:rsidRDefault="00807FF1" w:rsidP="00807FF1">
      <w:pPr>
        <w:ind w:firstLine="720"/>
        <w:rPr>
          <w:rFonts w:ascii="Times New Roman" w:hAnsi="Times New Roman"/>
          <w:i/>
          <w:iCs/>
          <w:sz w:val="24"/>
          <w:szCs w:val="24"/>
          <w:lang w:val="en-CA"/>
        </w:rPr>
      </w:pPr>
      <w:r w:rsidRPr="00807FF1">
        <w:rPr>
          <w:rFonts w:ascii="Times New Roman" w:hAnsi="Times New Roman"/>
          <w:sz w:val="24"/>
          <w:szCs w:val="24"/>
          <w:lang w:val="en-CA"/>
        </w:rPr>
        <w:t>from the European Congress of Behavioral and Cognitive Therapies:</w:t>
      </w:r>
      <w:r w:rsidR="00915DA7" w:rsidRPr="00807FF1">
        <w:rPr>
          <w:rFonts w:ascii="Times New Roman" w:hAnsi="Times New Roman"/>
          <w:sz w:val="24"/>
          <w:szCs w:val="24"/>
          <w:lang w:val="en-CA"/>
        </w:rPr>
        <w:t xml:space="preserve"> London: UK.</w:t>
      </w:r>
    </w:p>
    <w:p w14:paraId="1A464781" w14:textId="77777777" w:rsidR="00807FF1" w:rsidRPr="00807FF1" w:rsidRDefault="00807FF1" w:rsidP="00915DA7">
      <w:pPr>
        <w:rPr>
          <w:rFonts w:ascii="Times New Roman" w:hAnsi="Times New Roman"/>
          <w:sz w:val="24"/>
          <w:szCs w:val="24"/>
          <w:lang w:val="en-CA"/>
        </w:rPr>
      </w:pPr>
    </w:p>
    <w:p w14:paraId="1531E64C" w14:textId="77777777" w:rsidR="00807FF1" w:rsidRPr="00807FF1" w:rsidRDefault="00915DA7" w:rsidP="00915DA7">
      <w:pPr>
        <w:rPr>
          <w:rFonts w:ascii="Times New Roman" w:hAnsi="Times New Roman"/>
          <w:sz w:val="24"/>
          <w:szCs w:val="24"/>
          <w:lang w:val="en-CA"/>
        </w:rPr>
      </w:pPr>
      <w:r w:rsidRPr="00807FF1">
        <w:rPr>
          <w:rFonts w:ascii="Times New Roman" w:hAnsi="Times New Roman"/>
          <w:sz w:val="24"/>
          <w:szCs w:val="24"/>
          <w:lang w:val="en-CA"/>
        </w:rPr>
        <w:t xml:space="preserve">Procter, A. (1861). </w:t>
      </w:r>
      <w:r w:rsidR="00807FF1">
        <w:rPr>
          <w:rFonts w:ascii="Times New Roman" w:hAnsi="Times New Roman"/>
          <w:i/>
          <w:iCs/>
          <w:sz w:val="24"/>
          <w:szCs w:val="24"/>
          <w:lang w:val="en-CA"/>
        </w:rPr>
        <w:t xml:space="preserve">A legend of </w:t>
      </w:r>
      <w:proofErr w:type="spellStart"/>
      <w:r w:rsidR="00807FF1">
        <w:rPr>
          <w:rFonts w:ascii="Times New Roman" w:hAnsi="Times New Roman"/>
          <w:i/>
          <w:iCs/>
          <w:sz w:val="24"/>
          <w:szCs w:val="24"/>
          <w:lang w:val="en-CA"/>
        </w:rPr>
        <w:t>provence</w:t>
      </w:r>
      <w:proofErr w:type="spellEnd"/>
      <w:r w:rsidR="00807FF1">
        <w:rPr>
          <w:rFonts w:ascii="Times New Roman" w:hAnsi="Times New Roman"/>
          <w:i/>
          <w:iCs/>
          <w:sz w:val="24"/>
          <w:szCs w:val="24"/>
          <w:lang w:val="en-CA"/>
        </w:rPr>
        <w:t xml:space="preserve"> p</w:t>
      </w:r>
      <w:r w:rsidRPr="00807FF1">
        <w:rPr>
          <w:rFonts w:ascii="Times New Roman" w:hAnsi="Times New Roman"/>
          <w:i/>
          <w:iCs/>
          <w:sz w:val="24"/>
          <w:szCs w:val="24"/>
          <w:lang w:val="en-CA"/>
        </w:rPr>
        <w:t>oem.</w:t>
      </w:r>
      <w:r w:rsidRPr="00807FF1">
        <w:rPr>
          <w:rFonts w:ascii="Times New Roman" w:hAnsi="Times New Roman"/>
          <w:sz w:val="24"/>
          <w:szCs w:val="24"/>
          <w:lang w:val="en-CA"/>
        </w:rPr>
        <w:t xml:space="preserve"> Retrieved from </w:t>
      </w:r>
    </w:p>
    <w:p w14:paraId="365CC18F" w14:textId="77777777" w:rsidR="00915DA7" w:rsidRDefault="003632DC" w:rsidP="00807FF1">
      <w:pPr>
        <w:ind w:firstLine="720"/>
        <w:rPr>
          <w:rFonts w:ascii="Times New Roman" w:hAnsi="Times New Roman"/>
          <w:color w:val="000000"/>
          <w:sz w:val="24"/>
          <w:szCs w:val="24"/>
          <w:lang w:val="en-CA"/>
        </w:rPr>
      </w:pPr>
      <w:hyperlink r:id="rId10" w:history="1">
        <w:r w:rsidR="00915DA7" w:rsidRPr="00807FF1">
          <w:rPr>
            <w:rStyle w:val="Hyperlink"/>
            <w:rFonts w:ascii="Times New Roman" w:hAnsi="Times New Roman"/>
            <w:color w:val="auto"/>
            <w:sz w:val="24"/>
            <w:szCs w:val="24"/>
            <w:u w:val="none"/>
            <w:lang w:val="en-CA"/>
          </w:rPr>
          <w:t>https://classic-</w:t>
        </w:r>
      </w:hyperlink>
      <w:r w:rsidR="00915DA7" w:rsidRPr="00807FF1">
        <w:rPr>
          <w:rFonts w:ascii="Times New Roman" w:hAnsi="Times New Roman"/>
          <w:sz w:val="24"/>
          <w:szCs w:val="24"/>
          <w:lang w:val="en-CA"/>
        </w:rPr>
        <w:t>l</w:t>
      </w:r>
      <w:r w:rsidR="00915DA7">
        <w:rPr>
          <w:rFonts w:ascii="Times New Roman" w:hAnsi="Times New Roman"/>
          <w:color w:val="000000"/>
          <w:sz w:val="24"/>
          <w:szCs w:val="24"/>
          <w:lang w:val="en-CA"/>
        </w:rPr>
        <w:t>iterature.co.uk/adelaide-anne-procter-verse-a-legend-of-provence-poem/</w:t>
      </w:r>
    </w:p>
    <w:p w14:paraId="1F7A5D86" w14:textId="77777777" w:rsidR="00807FF1" w:rsidRDefault="00807FF1" w:rsidP="00915DA7">
      <w:pPr>
        <w:rPr>
          <w:rFonts w:ascii="Times New Roman" w:hAnsi="Times New Roman"/>
          <w:color w:val="000000"/>
          <w:sz w:val="24"/>
          <w:szCs w:val="24"/>
          <w:lang w:val="en-CA"/>
        </w:rPr>
      </w:pPr>
    </w:p>
    <w:p w14:paraId="3462979A" w14:textId="77777777" w:rsidR="00807FF1" w:rsidRDefault="00915DA7" w:rsidP="00915DA7">
      <w:pPr>
        <w:rPr>
          <w:rFonts w:ascii="Times New Roman" w:hAnsi="Times New Roman"/>
          <w:color w:val="000000"/>
          <w:sz w:val="24"/>
          <w:szCs w:val="24"/>
          <w:lang w:val="en-CA"/>
        </w:rPr>
      </w:pPr>
      <w:r>
        <w:rPr>
          <w:rFonts w:ascii="Times New Roman" w:hAnsi="Times New Roman"/>
          <w:color w:val="000000"/>
          <w:sz w:val="24"/>
          <w:szCs w:val="24"/>
          <w:lang w:val="en-CA"/>
        </w:rPr>
        <w:t xml:space="preserve">Rogers, C. (1957). The necessary and sufficient conditions of therapeutic personality change. </w:t>
      </w:r>
    </w:p>
    <w:p w14:paraId="455EB215" w14:textId="77777777" w:rsidR="00915DA7" w:rsidRDefault="00915DA7" w:rsidP="00807FF1">
      <w:pPr>
        <w:ind w:firstLine="720"/>
        <w:rPr>
          <w:rFonts w:ascii="Times New Roman" w:hAnsi="Times New Roman"/>
          <w:color w:val="000000"/>
          <w:sz w:val="24"/>
          <w:szCs w:val="24"/>
          <w:lang w:val="en-CA"/>
        </w:rPr>
      </w:pPr>
      <w:r>
        <w:rPr>
          <w:rFonts w:ascii="Times New Roman" w:hAnsi="Times New Roman"/>
          <w:i/>
          <w:iCs/>
          <w:color w:val="000000"/>
          <w:sz w:val="24"/>
          <w:szCs w:val="24"/>
          <w:lang w:val="en-CA"/>
        </w:rPr>
        <w:lastRenderedPageBreak/>
        <w:t>Consulting Psychology, 21</w:t>
      </w:r>
      <w:r w:rsidR="00807FF1">
        <w:rPr>
          <w:rFonts w:ascii="Times New Roman" w:hAnsi="Times New Roman"/>
          <w:color w:val="000000"/>
          <w:sz w:val="24"/>
          <w:szCs w:val="24"/>
          <w:lang w:val="en-CA"/>
        </w:rPr>
        <w:t>(2), 95–</w:t>
      </w:r>
      <w:r>
        <w:rPr>
          <w:rFonts w:ascii="Times New Roman" w:hAnsi="Times New Roman"/>
          <w:color w:val="000000"/>
          <w:sz w:val="24"/>
          <w:szCs w:val="24"/>
          <w:lang w:val="en-CA"/>
        </w:rPr>
        <w:t>103.</w:t>
      </w:r>
    </w:p>
    <w:p w14:paraId="5CE29FE0" w14:textId="77777777" w:rsidR="00807FF1" w:rsidRDefault="00807FF1" w:rsidP="00915DA7">
      <w:pPr>
        <w:rPr>
          <w:rFonts w:ascii="Times New Roman" w:hAnsi="Times New Roman"/>
          <w:color w:val="000000"/>
          <w:sz w:val="24"/>
          <w:szCs w:val="24"/>
          <w:lang w:val="en-CA"/>
        </w:rPr>
      </w:pPr>
    </w:p>
    <w:p w14:paraId="7D1C42D1" w14:textId="77777777" w:rsidR="00915DA7" w:rsidRDefault="00915DA7" w:rsidP="00915DA7">
      <w:pPr>
        <w:rPr>
          <w:rFonts w:ascii="Times New Roman" w:hAnsi="Times New Roman"/>
          <w:color w:val="000000"/>
          <w:sz w:val="24"/>
          <w:szCs w:val="24"/>
          <w:lang w:val="en-CA"/>
        </w:rPr>
      </w:pPr>
      <w:r>
        <w:rPr>
          <w:rFonts w:ascii="Times New Roman" w:hAnsi="Times New Roman"/>
          <w:color w:val="000000"/>
          <w:sz w:val="24"/>
          <w:szCs w:val="24"/>
          <w:lang w:val="en-CA"/>
        </w:rPr>
        <w:t xml:space="preserve">Siegel, D. (2011). </w:t>
      </w:r>
      <w:r>
        <w:rPr>
          <w:rFonts w:ascii="Times New Roman" w:hAnsi="Times New Roman"/>
          <w:i/>
          <w:iCs/>
          <w:color w:val="000000"/>
          <w:sz w:val="24"/>
          <w:szCs w:val="24"/>
          <w:lang w:val="en-CA"/>
        </w:rPr>
        <w:t>The mindful therapist</w:t>
      </w:r>
      <w:r>
        <w:rPr>
          <w:rFonts w:ascii="Times New Roman" w:hAnsi="Times New Roman"/>
          <w:color w:val="000000"/>
          <w:sz w:val="24"/>
          <w:szCs w:val="24"/>
          <w:lang w:val="en-CA"/>
        </w:rPr>
        <w:t xml:space="preserve"> [Scribd version]. Retrieved from Scribd app</w:t>
      </w:r>
    </w:p>
    <w:p w14:paraId="403C4217" w14:textId="77777777" w:rsidR="00807FF1" w:rsidRDefault="00807FF1" w:rsidP="00807FF1">
      <w:pPr>
        <w:rPr>
          <w:rFonts w:ascii="Times New Roman" w:hAnsi="Times New Roman"/>
          <w:color w:val="000000"/>
          <w:sz w:val="24"/>
          <w:szCs w:val="24"/>
          <w:lang w:val="en-CA"/>
        </w:rPr>
      </w:pPr>
    </w:p>
    <w:p w14:paraId="62C03110" w14:textId="77777777" w:rsidR="00807FF1" w:rsidRDefault="00915DA7" w:rsidP="00807FF1">
      <w:pPr>
        <w:rPr>
          <w:rFonts w:ascii="Times New Roman" w:hAnsi="Times New Roman"/>
          <w:i/>
          <w:iCs/>
          <w:color w:val="000000"/>
          <w:sz w:val="24"/>
          <w:szCs w:val="24"/>
          <w:lang w:val="en-CA"/>
        </w:rPr>
      </w:pPr>
      <w:r>
        <w:rPr>
          <w:rFonts w:ascii="Times New Roman" w:hAnsi="Times New Roman"/>
          <w:color w:val="000000"/>
          <w:sz w:val="24"/>
          <w:szCs w:val="24"/>
          <w:lang w:val="en-CA"/>
        </w:rPr>
        <w:t xml:space="preserve">Yalom, I. (2017). </w:t>
      </w:r>
      <w:r w:rsidR="00807FF1">
        <w:rPr>
          <w:rFonts w:ascii="Times New Roman" w:hAnsi="Times New Roman"/>
          <w:i/>
          <w:iCs/>
          <w:color w:val="000000"/>
          <w:sz w:val="24"/>
          <w:szCs w:val="24"/>
          <w:lang w:val="en-CA"/>
        </w:rPr>
        <w:t>The gift of therapy: A</w:t>
      </w:r>
      <w:r>
        <w:rPr>
          <w:rFonts w:ascii="Times New Roman" w:hAnsi="Times New Roman"/>
          <w:i/>
          <w:iCs/>
          <w:color w:val="000000"/>
          <w:sz w:val="24"/>
          <w:szCs w:val="24"/>
          <w:lang w:val="en-CA"/>
        </w:rPr>
        <w:t xml:space="preserve">n open letter to a new generation of therapists and their </w:t>
      </w:r>
    </w:p>
    <w:p w14:paraId="0227224F" w14:textId="77777777" w:rsidR="00915DA7" w:rsidRDefault="00915DA7" w:rsidP="00807FF1">
      <w:pPr>
        <w:ind w:firstLine="720"/>
        <w:rPr>
          <w:rFonts w:ascii="Times New Roman" w:hAnsi="Times New Roman"/>
          <w:color w:val="000000"/>
          <w:sz w:val="24"/>
          <w:szCs w:val="24"/>
          <w:lang w:val="en-CA"/>
        </w:rPr>
      </w:pPr>
      <w:r>
        <w:rPr>
          <w:rFonts w:ascii="Times New Roman" w:hAnsi="Times New Roman"/>
          <w:i/>
          <w:iCs/>
          <w:color w:val="000000"/>
          <w:sz w:val="24"/>
          <w:szCs w:val="24"/>
          <w:lang w:val="en-CA"/>
        </w:rPr>
        <w:t>patients</w:t>
      </w:r>
      <w:r>
        <w:rPr>
          <w:rFonts w:ascii="Times New Roman" w:hAnsi="Times New Roman"/>
          <w:color w:val="000000"/>
          <w:sz w:val="24"/>
          <w:szCs w:val="24"/>
          <w:lang w:val="en-CA"/>
        </w:rPr>
        <w:t xml:space="preserve"> [Scribd version]. Retrieved from Scribd app</w:t>
      </w:r>
    </w:p>
    <w:p w14:paraId="325BEEF7" w14:textId="77777777" w:rsidR="00915DA7" w:rsidRDefault="00915DA7" w:rsidP="00915DA7">
      <w:pPr>
        <w:rPr>
          <w:rFonts w:ascii="Times New Roman" w:hAnsi="Times New Roman"/>
          <w:color w:val="000000"/>
          <w:sz w:val="24"/>
          <w:szCs w:val="24"/>
          <w:lang w:val="en-CA"/>
        </w:rPr>
      </w:pPr>
    </w:p>
    <w:p w14:paraId="0BEB5167" w14:textId="77777777" w:rsidR="00915DA7" w:rsidRDefault="00915DA7" w:rsidP="00915DA7">
      <w:pPr>
        <w:rPr>
          <w:rFonts w:ascii="Times New Roman" w:hAnsi="Times New Roman"/>
          <w:color w:val="000000"/>
          <w:sz w:val="24"/>
          <w:szCs w:val="24"/>
          <w:lang w:val="en-CA"/>
        </w:rPr>
      </w:pPr>
    </w:p>
    <w:p w14:paraId="5D9E9476" w14:textId="77777777" w:rsidR="00A85267" w:rsidRDefault="003632DC"/>
    <w:sectPr w:rsidR="00A85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DA7"/>
    <w:rsid w:val="000E0D6C"/>
    <w:rsid w:val="001A3C27"/>
    <w:rsid w:val="003632DC"/>
    <w:rsid w:val="00731984"/>
    <w:rsid w:val="00792661"/>
    <w:rsid w:val="00807FF1"/>
    <w:rsid w:val="008211B4"/>
    <w:rsid w:val="00900154"/>
    <w:rsid w:val="00915DA7"/>
    <w:rsid w:val="00B21578"/>
    <w:rsid w:val="00D73A95"/>
    <w:rsid w:val="00DF29E6"/>
    <w:rsid w:val="00E47276"/>
    <w:rsid w:val="00F8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1D402"/>
  <w15:chartTrackingRefBased/>
  <w15:docId w15:val="{343E91B1-FF45-4AB9-BCDE-473BDCEF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DA7"/>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5DA7"/>
    <w:rPr>
      <w:color w:val="0000FF"/>
      <w:u w:val="single"/>
    </w:rPr>
  </w:style>
  <w:style w:type="paragraph" w:styleId="ListParagraph">
    <w:name w:val="List Paragraph"/>
    <w:basedOn w:val="Normal"/>
    <w:uiPriority w:val="34"/>
    <w:qFormat/>
    <w:rsid w:val="00915DA7"/>
    <w:pPr>
      <w:ind w:left="720"/>
    </w:pPr>
  </w:style>
  <w:style w:type="character" w:styleId="FollowedHyperlink">
    <w:name w:val="FollowedHyperlink"/>
    <w:basedOn w:val="DefaultParagraphFont"/>
    <w:uiPriority w:val="99"/>
    <w:semiHidden/>
    <w:unhideWhenUsed/>
    <w:rsid w:val="00807F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36720">
      <w:bodyDiv w:val="1"/>
      <w:marLeft w:val="0"/>
      <w:marRight w:val="0"/>
      <w:marTop w:val="0"/>
      <w:marBottom w:val="0"/>
      <w:divBdr>
        <w:top w:val="none" w:sz="0" w:space="0" w:color="auto"/>
        <w:left w:val="none" w:sz="0" w:space="0" w:color="auto"/>
        <w:bottom w:val="none" w:sz="0" w:space="0" w:color="auto"/>
        <w:right w:val="none" w:sz="0" w:space="0" w:color="auto"/>
      </w:divBdr>
    </w:div>
    <w:div w:id="156205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7/h0085885" TargetMode="External"/><Relationship Id="rId3" Type="http://schemas.openxmlformats.org/officeDocument/2006/relationships/webSettings" Target="webSettings.xml"/><Relationship Id="rId7" Type="http://schemas.openxmlformats.org/officeDocument/2006/relationships/hyperlink" Target="https://ed.ted.com/lessons/jill-bolte-taylor-s-stroke-of-insigh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dreads.com/quotes/26897-do-not-seek-to-follow-in-the-footsteps-of-the" TargetMode="External"/><Relationship Id="rId11" Type="http://schemas.openxmlformats.org/officeDocument/2006/relationships/fontTable" Target="fontTable.xml"/><Relationship Id="rId5" Type="http://schemas.openxmlformats.org/officeDocument/2006/relationships/hyperlink" Target="http://classics.mit.edu/Antoninus/meditations.html" TargetMode="External"/><Relationship Id="rId10" Type="http://schemas.openxmlformats.org/officeDocument/2006/relationships/hyperlink" Target="https://classic-" TargetMode="External"/><Relationship Id="rId4" Type="http://schemas.openxmlformats.org/officeDocument/2006/relationships/hyperlink" Target="http://classics.mit.edu/Aristotle/soul.1.i.html" TargetMode="External"/><Relationship Id="rId9" Type="http://schemas.openxmlformats.org/officeDocument/2006/relationships/hyperlink" Target="http://classics.mit.edu/Epictetus/epicen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Kent-Wilkinson, Arlene</dc:creator>
  <cp:keywords/>
  <dc:description/>
  <cp:lastModifiedBy>Rory Quinn</cp:lastModifiedBy>
  <cp:revision>4</cp:revision>
  <dcterms:created xsi:type="dcterms:W3CDTF">2018-09-08T23:28:00Z</dcterms:created>
  <dcterms:modified xsi:type="dcterms:W3CDTF">2018-09-09T01:14:00Z</dcterms:modified>
</cp:coreProperties>
</file>